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0E" w:rsidRDefault="00AD110E" w:rsidP="00AD110E">
      <w:pPr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</w:p>
    <w:p w:rsidR="00380670" w:rsidRPr="00091AAE" w:rsidRDefault="00380670" w:rsidP="00AD110E">
      <w:pPr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</w:p>
    <w:p w:rsidR="0055306D" w:rsidRPr="00091AAE" w:rsidRDefault="00AD110E" w:rsidP="00AD110E">
      <w:pPr>
        <w:pStyle w:val="Cabealho"/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  <w:r w:rsidRPr="00091AAE">
        <w:rPr>
          <w:rFonts w:ascii="Garamond" w:hAnsi="Garamond" w:cs="Arial"/>
          <w:b/>
          <w:sz w:val="28"/>
          <w:szCs w:val="28"/>
        </w:rPr>
        <w:t>ATA DA REUNIÃO ORDINÁRIA DOS MEMBROS DO CONSELHO A</w:t>
      </w:r>
      <w:r w:rsidR="0055306D" w:rsidRPr="00091AAE">
        <w:rPr>
          <w:rFonts w:ascii="Garamond" w:hAnsi="Garamond" w:cs="Arial"/>
          <w:b/>
          <w:sz w:val="28"/>
          <w:szCs w:val="28"/>
        </w:rPr>
        <w:t>DMINISTRATIVO DO PREV BOM JESUS</w:t>
      </w:r>
      <w:r w:rsidRPr="00091AAE">
        <w:rPr>
          <w:rFonts w:ascii="Garamond" w:hAnsi="Garamond" w:cs="Arial"/>
          <w:b/>
          <w:sz w:val="28"/>
          <w:szCs w:val="28"/>
        </w:rPr>
        <w:t xml:space="preserve"> REALIZADA</w:t>
      </w:r>
    </w:p>
    <w:p w:rsidR="00AD110E" w:rsidRPr="00091AAE" w:rsidRDefault="00AD110E" w:rsidP="00AD110E">
      <w:pPr>
        <w:pStyle w:val="Cabealho"/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  <w:r w:rsidRPr="00091AAE">
        <w:rPr>
          <w:rFonts w:ascii="Garamond" w:hAnsi="Garamond" w:cs="Arial"/>
          <w:b/>
          <w:sz w:val="28"/>
          <w:szCs w:val="28"/>
        </w:rPr>
        <w:t xml:space="preserve"> NO DIA </w:t>
      </w:r>
      <w:r w:rsidR="00C76FBA" w:rsidRPr="00091AAE">
        <w:rPr>
          <w:rFonts w:ascii="Garamond" w:hAnsi="Garamond" w:cs="Arial"/>
          <w:b/>
          <w:sz w:val="28"/>
          <w:szCs w:val="28"/>
        </w:rPr>
        <w:t>20 DE NOVEMBRO</w:t>
      </w:r>
      <w:r w:rsidRPr="00091AAE">
        <w:rPr>
          <w:rFonts w:ascii="Garamond" w:hAnsi="Garamond" w:cs="Arial"/>
          <w:b/>
          <w:sz w:val="28"/>
          <w:szCs w:val="28"/>
        </w:rPr>
        <w:t xml:space="preserve"> DE 2018</w:t>
      </w:r>
      <w:r w:rsidR="00C76FBA" w:rsidRPr="00091AAE">
        <w:rPr>
          <w:rFonts w:ascii="Garamond" w:hAnsi="Garamond" w:cs="Arial"/>
          <w:b/>
          <w:sz w:val="28"/>
          <w:szCs w:val="28"/>
        </w:rPr>
        <w:t>.</w:t>
      </w:r>
    </w:p>
    <w:p w:rsidR="00AD110E" w:rsidRDefault="00AD110E" w:rsidP="00AD110E">
      <w:pPr>
        <w:pStyle w:val="Cabealho"/>
        <w:spacing w:line="360" w:lineRule="auto"/>
        <w:rPr>
          <w:rFonts w:ascii="Garamond" w:hAnsi="Garamond" w:cs="Arial"/>
          <w:sz w:val="28"/>
          <w:szCs w:val="28"/>
        </w:rPr>
      </w:pPr>
    </w:p>
    <w:p w:rsidR="00380670" w:rsidRDefault="00380670" w:rsidP="00AD110E">
      <w:pPr>
        <w:pStyle w:val="Cabealho"/>
        <w:spacing w:line="360" w:lineRule="auto"/>
        <w:rPr>
          <w:rFonts w:ascii="Garamond" w:hAnsi="Garamond" w:cs="Arial"/>
          <w:sz w:val="28"/>
          <w:szCs w:val="28"/>
        </w:rPr>
      </w:pPr>
    </w:p>
    <w:p w:rsidR="00380670" w:rsidRPr="00091AAE" w:rsidRDefault="00380670" w:rsidP="00AD110E">
      <w:pPr>
        <w:pStyle w:val="Cabealho"/>
        <w:spacing w:line="360" w:lineRule="auto"/>
        <w:rPr>
          <w:rFonts w:ascii="Garamond" w:hAnsi="Garamond" w:cs="Arial"/>
          <w:sz w:val="28"/>
          <w:szCs w:val="28"/>
        </w:rPr>
      </w:pPr>
    </w:p>
    <w:p w:rsidR="003E7C4D" w:rsidRPr="00091AAE" w:rsidRDefault="0055306D" w:rsidP="003E7C4D">
      <w:pPr>
        <w:autoSpaceDE w:val="0"/>
        <w:jc w:val="both"/>
        <w:rPr>
          <w:rFonts w:ascii="Garamond" w:hAnsi="Garamond" w:cs="Calibri"/>
          <w:sz w:val="28"/>
          <w:szCs w:val="28"/>
        </w:rPr>
      </w:pPr>
      <w:r w:rsidRPr="00091AAE">
        <w:rPr>
          <w:rFonts w:ascii="Garamond" w:hAnsi="Garamond" w:cs="Calibri"/>
          <w:sz w:val="28"/>
          <w:szCs w:val="28"/>
        </w:rPr>
        <w:t>Aos</w:t>
      </w:r>
      <w:r w:rsidRPr="00091AAE">
        <w:rPr>
          <w:rFonts w:ascii="Garamond" w:eastAsia="Myriad Pro" w:hAnsi="Garamond" w:cs="Calibri"/>
          <w:b/>
          <w:bCs/>
          <w:sz w:val="28"/>
          <w:szCs w:val="28"/>
        </w:rPr>
        <w:t xml:space="preserve"> </w:t>
      </w:r>
      <w:r w:rsidRPr="00091AAE">
        <w:rPr>
          <w:rFonts w:ascii="Garamond" w:eastAsia="Myriad Pro" w:hAnsi="Garamond" w:cs="Calibri"/>
          <w:sz w:val="28"/>
          <w:szCs w:val="28"/>
        </w:rPr>
        <w:t xml:space="preserve">vinte </w:t>
      </w:r>
      <w:r w:rsidRPr="00091AAE">
        <w:rPr>
          <w:rFonts w:ascii="Garamond" w:hAnsi="Garamond" w:cs="Calibri"/>
          <w:sz w:val="28"/>
          <w:szCs w:val="28"/>
        </w:rPr>
        <w:t>dias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mês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novembro </w:t>
      </w:r>
      <w:r w:rsidRPr="00091AAE">
        <w:rPr>
          <w:rFonts w:ascii="Garamond" w:hAnsi="Garamond" w:cs="Calibri"/>
          <w:sz w:val="28"/>
          <w:szCs w:val="28"/>
        </w:rPr>
        <w:t>do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ano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dois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mil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dezoito</w:t>
      </w:r>
      <w:r w:rsidRPr="00091AAE">
        <w:rPr>
          <w:rFonts w:ascii="Garamond" w:hAnsi="Garamond" w:cs="Calibri"/>
          <w:sz w:val="28"/>
          <w:szCs w:val="28"/>
        </w:rPr>
        <w:t>,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reuniram-se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membros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do Conselho de Administrativo Previdenciário, Srs. João Adilson de Paiva, P</w:t>
      </w:r>
      <w:r w:rsidR="00475DFF" w:rsidRPr="00091AAE">
        <w:rPr>
          <w:rFonts w:ascii="Garamond" w:hAnsi="Garamond" w:cs="Calibri"/>
          <w:sz w:val="28"/>
          <w:szCs w:val="28"/>
        </w:rPr>
        <w:t xml:space="preserve">aulo </w:t>
      </w:r>
      <w:proofErr w:type="spellStart"/>
      <w:r w:rsidRPr="00091AAE">
        <w:rPr>
          <w:rFonts w:ascii="Garamond" w:hAnsi="Garamond" w:cs="Calibri"/>
          <w:sz w:val="28"/>
          <w:szCs w:val="28"/>
        </w:rPr>
        <w:t>Antonio</w:t>
      </w:r>
      <w:proofErr w:type="spellEnd"/>
      <w:r w:rsidRPr="00091AAE">
        <w:rPr>
          <w:rFonts w:ascii="Garamond" w:hAnsi="Garamond" w:cs="Calibri"/>
          <w:sz w:val="28"/>
          <w:szCs w:val="28"/>
        </w:rPr>
        <w:t xml:space="preserve"> dos Santos, </w:t>
      </w:r>
      <w:proofErr w:type="spellStart"/>
      <w:r w:rsidRPr="00091AAE">
        <w:rPr>
          <w:rFonts w:ascii="Garamond" w:hAnsi="Garamond" w:cs="Calibri"/>
          <w:sz w:val="28"/>
          <w:szCs w:val="28"/>
        </w:rPr>
        <w:t>Polly</w:t>
      </w:r>
      <w:bookmarkStart w:id="0" w:name="_GoBack"/>
      <w:bookmarkEnd w:id="0"/>
      <w:r w:rsidRPr="00091AAE">
        <w:rPr>
          <w:rFonts w:ascii="Garamond" w:hAnsi="Garamond" w:cs="Calibri"/>
          <w:sz w:val="28"/>
          <w:szCs w:val="28"/>
        </w:rPr>
        <w:t>anna</w:t>
      </w:r>
      <w:proofErr w:type="spellEnd"/>
      <w:r w:rsidRPr="00091AAE">
        <w:rPr>
          <w:rFonts w:ascii="Garamond" w:hAnsi="Garamond" w:cs="Calibri"/>
          <w:sz w:val="28"/>
          <w:szCs w:val="28"/>
        </w:rPr>
        <w:t xml:space="preserve"> Ramos F. </w:t>
      </w:r>
      <w:proofErr w:type="spellStart"/>
      <w:r w:rsidRPr="00091AAE">
        <w:rPr>
          <w:rFonts w:ascii="Garamond" w:hAnsi="Garamond" w:cs="Calibri"/>
          <w:sz w:val="28"/>
          <w:szCs w:val="28"/>
        </w:rPr>
        <w:t>Zafonatto</w:t>
      </w:r>
      <w:proofErr w:type="spellEnd"/>
      <w:r w:rsidRPr="00091AAE">
        <w:rPr>
          <w:rFonts w:ascii="Garamond" w:hAnsi="Garamond" w:cs="Calibri"/>
          <w:sz w:val="28"/>
          <w:szCs w:val="28"/>
        </w:rPr>
        <w:t xml:space="preserve">, </w:t>
      </w:r>
      <w:proofErr w:type="spellStart"/>
      <w:r w:rsidRPr="00091AAE">
        <w:rPr>
          <w:rFonts w:ascii="Garamond" w:hAnsi="Garamond" w:cs="Calibri"/>
          <w:sz w:val="28"/>
          <w:szCs w:val="28"/>
        </w:rPr>
        <w:t>Orquides</w:t>
      </w:r>
      <w:proofErr w:type="spellEnd"/>
      <w:r w:rsidRPr="00091AAE">
        <w:rPr>
          <w:rFonts w:ascii="Garamond" w:hAnsi="Garamond" w:cs="Calibri"/>
          <w:sz w:val="28"/>
          <w:szCs w:val="28"/>
        </w:rPr>
        <w:t xml:space="preserve"> </w:t>
      </w:r>
      <w:proofErr w:type="spellStart"/>
      <w:r w:rsidRPr="00091AAE">
        <w:rPr>
          <w:rFonts w:ascii="Garamond" w:hAnsi="Garamond" w:cs="Calibri"/>
          <w:sz w:val="28"/>
          <w:szCs w:val="28"/>
        </w:rPr>
        <w:t>Iossa</w:t>
      </w:r>
      <w:proofErr w:type="spellEnd"/>
      <w:r w:rsidRPr="00091AAE">
        <w:rPr>
          <w:rFonts w:ascii="Garamond" w:hAnsi="Garamond" w:cs="Calibri"/>
          <w:sz w:val="28"/>
          <w:szCs w:val="28"/>
        </w:rPr>
        <w:t xml:space="preserve">, Sandra Regina Moreno e Vanda Lucia R. </w:t>
      </w:r>
      <w:proofErr w:type="spellStart"/>
      <w:r w:rsidRPr="00091AAE">
        <w:rPr>
          <w:rFonts w:ascii="Garamond" w:hAnsi="Garamond" w:cs="Calibri"/>
          <w:sz w:val="28"/>
          <w:szCs w:val="28"/>
        </w:rPr>
        <w:t>Siedlarczyk</w:t>
      </w:r>
      <w:proofErr w:type="spellEnd"/>
      <w:r w:rsidRPr="00091AAE">
        <w:rPr>
          <w:rFonts w:ascii="Garamond" w:hAnsi="Garamond" w:cs="Calibri"/>
          <w:sz w:val="28"/>
          <w:szCs w:val="28"/>
        </w:rPr>
        <w:t>,</w:t>
      </w:r>
      <w:r w:rsidR="00475DFF" w:rsidRPr="00091AAE">
        <w:rPr>
          <w:rFonts w:ascii="Garamond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sob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a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presidência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Presidente do Conselho de Administração Previdenciário Sr. José Vicente do Prado</w:t>
      </w:r>
      <w:r w:rsidRPr="00091AAE">
        <w:rPr>
          <w:rFonts w:ascii="Garamond" w:hAnsi="Garamond" w:cs="Calibri"/>
          <w:sz w:val="28"/>
          <w:szCs w:val="28"/>
        </w:rPr>
        <w:t>,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juntamente com os membros da Diretoria Executiva, Sr.   Superintendente José Natalino Santos de Oliveira, o Diretor Financeiro Mauro de Paiva e Srta. Viviane Jesus de Lima, Diretora de Benefícios</w:t>
      </w:r>
      <w:r w:rsidRPr="00091AAE">
        <w:rPr>
          <w:rFonts w:ascii="Garamond" w:hAnsi="Garamond" w:cs="Calibri"/>
          <w:sz w:val="28"/>
          <w:szCs w:val="28"/>
        </w:rPr>
        <w:t>. O Superintendente José Natalino falou que o motivo da reunião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tem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por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objeto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8F76D5">
        <w:rPr>
          <w:rFonts w:ascii="Garamond" w:eastAsia="Myriad Pro" w:hAnsi="Garamond" w:cs="Calibri"/>
          <w:sz w:val="28"/>
          <w:szCs w:val="28"/>
        </w:rPr>
        <w:t>a avaliação dos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PROCESSOS ADMINISTRATIVOS DE REVERSÃO DE APOSENTADORIA POR INVALIDEZ </w:t>
      </w:r>
      <w:r w:rsidR="00F93A15" w:rsidRPr="00091AAE">
        <w:rPr>
          <w:rFonts w:ascii="Garamond" w:eastAsia="Myriad Pro" w:hAnsi="Garamond" w:cs="Calibri"/>
          <w:sz w:val="28"/>
          <w:szCs w:val="28"/>
        </w:rPr>
        <w:t>e REVERSÃO DE PENSÃO POR MORTE</w:t>
      </w:r>
      <w:r w:rsidR="00F644FA">
        <w:rPr>
          <w:rFonts w:ascii="Garamond" w:eastAsia="Myriad Pro" w:hAnsi="Garamond" w:cs="Calibri"/>
          <w:sz w:val="28"/>
          <w:szCs w:val="28"/>
        </w:rPr>
        <w:t>,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8F76D5">
        <w:rPr>
          <w:rFonts w:ascii="Garamond" w:hAnsi="Garamond" w:cs="Calibri"/>
          <w:sz w:val="28"/>
          <w:szCs w:val="28"/>
        </w:rPr>
        <w:t xml:space="preserve">que foram instaurados para apurar </w:t>
      </w:r>
      <w:r w:rsidRPr="00091AAE">
        <w:rPr>
          <w:rFonts w:ascii="Garamond" w:hAnsi="Garamond" w:cs="Calibri"/>
          <w:sz w:val="28"/>
          <w:szCs w:val="28"/>
        </w:rPr>
        <w:t>supostas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irregularidades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administrativas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cometidas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por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servidores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públicos,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dando-se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por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instalados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os Procedimentos Administrativos</w:t>
      </w:r>
      <w:r w:rsidR="008F76D5">
        <w:rPr>
          <w:rFonts w:ascii="Garamond" w:eastAsia="Myriad Pro" w:hAnsi="Garamond" w:cs="Calibri"/>
          <w:sz w:val="28"/>
          <w:szCs w:val="28"/>
        </w:rPr>
        <w:t xml:space="preserve"> de números 3, 4, 5, 6, e 7. I</w:t>
      </w:r>
      <w:r w:rsidRPr="00091AAE">
        <w:rPr>
          <w:rFonts w:ascii="Garamond" w:eastAsia="Myriad Pro" w:hAnsi="Garamond" w:cs="Calibri"/>
          <w:sz w:val="28"/>
          <w:szCs w:val="28"/>
        </w:rPr>
        <w:t>ni</w:t>
      </w:r>
      <w:r w:rsidRPr="00091AAE">
        <w:rPr>
          <w:rFonts w:ascii="Garamond" w:hAnsi="Garamond" w:cs="Calibri"/>
          <w:sz w:val="28"/>
          <w:szCs w:val="28"/>
        </w:rPr>
        <w:t>ciados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trabalhos,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para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análise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demais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encaminhamentos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quanto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aos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fatos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contidos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 xml:space="preserve">nos levantamentos de dados da rede mundial de computadores – internet – redes sociais – </w:t>
      </w:r>
      <w:proofErr w:type="spellStart"/>
      <w:r w:rsidRPr="00091AAE">
        <w:rPr>
          <w:rFonts w:ascii="Garamond" w:hAnsi="Garamond" w:cs="Calibri"/>
          <w:sz w:val="28"/>
          <w:szCs w:val="28"/>
        </w:rPr>
        <w:t>facebook</w:t>
      </w:r>
      <w:proofErr w:type="spellEnd"/>
      <w:r w:rsidRPr="00091AAE">
        <w:rPr>
          <w:rFonts w:ascii="Garamond" w:hAnsi="Garamond" w:cs="Calibri"/>
          <w:sz w:val="28"/>
          <w:szCs w:val="28"/>
        </w:rPr>
        <w:t xml:space="preserve"> - 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entendem os membros do Conselho de Administração que as postagens em redes sociais são consideradas como meio de prova, bastando um </w:t>
      </w:r>
      <w:proofErr w:type="spellStart"/>
      <w:r w:rsidRPr="00091AAE">
        <w:rPr>
          <w:rFonts w:ascii="Garamond" w:eastAsia="Myriad Pro" w:hAnsi="Garamond" w:cs="Calibri"/>
          <w:sz w:val="28"/>
          <w:szCs w:val="28"/>
        </w:rPr>
        <w:t>print</w:t>
      </w:r>
      <w:proofErr w:type="spellEnd"/>
      <w:r w:rsidRPr="00091AAE">
        <w:rPr>
          <w:rFonts w:ascii="Garamond" w:eastAsia="Myriad Pro" w:hAnsi="Garamond" w:cs="Calibri"/>
          <w:sz w:val="28"/>
          <w:szCs w:val="28"/>
        </w:rPr>
        <w:t xml:space="preserve"> e sua juntada</w:t>
      </w:r>
      <w:r w:rsidRPr="00091AAE">
        <w:rPr>
          <w:rFonts w:ascii="Garamond" w:hAnsi="Garamond" w:cs="Calibri"/>
          <w:sz w:val="28"/>
          <w:szCs w:val="28"/>
        </w:rPr>
        <w:t>.</w:t>
      </w:r>
      <w:r w:rsidR="00F644FA">
        <w:rPr>
          <w:rFonts w:ascii="Garamond" w:hAnsi="Garamond" w:cs="Calibri"/>
          <w:sz w:val="28"/>
          <w:szCs w:val="28"/>
        </w:rPr>
        <w:t xml:space="preserve"> </w:t>
      </w:r>
      <w:r w:rsidRPr="00091AAE">
        <w:rPr>
          <w:rFonts w:ascii="Garamond" w:eastAsia="Myriad Pro" w:hAnsi="Garamond" w:cs="Calibri"/>
          <w:sz w:val="28"/>
          <w:szCs w:val="28"/>
        </w:rPr>
        <w:t>D</w:t>
      </w:r>
      <w:r w:rsidRPr="00091AAE">
        <w:rPr>
          <w:rFonts w:ascii="Garamond" w:hAnsi="Garamond" w:cs="Calibri"/>
          <w:sz w:val="28"/>
          <w:szCs w:val="28"/>
        </w:rPr>
        <w:t>eliberaram os membros do Conselho Administrativo Previdenciário, que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os p</w:t>
      </w:r>
      <w:r w:rsidRPr="00091AAE">
        <w:rPr>
          <w:rFonts w:ascii="Garamond" w:hAnsi="Garamond" w:cs="Calibri"/>
          <w:sz w:val="28"/>
          <w:szCs w:val="28"/>
        </w:rPr>
        <w:t>rocesso</w:t>
      </w:r>
      <w:r w:rsidR="008459EE" w:rsidRPr="00091AAE">
        <w:rPr>
          <w:rFonts w:ascii="Garamond" w:hAnsi="Garamond" w:cs="Calibri"/>
          <w:sz w:val="28"/>
          <w:szCs w:val="28"/>
        </w:rPr>
        <w:t>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sejam </w:t>
      </w:r>
      <w:r w:rsidR="00F644FA">
        <w:rPr>
          <w:rFonts w:ascii="Garamond" w:eastAsia="Myriad Pro" w:hAnsi="Garamond" w:cs="Calibri"/>
          <w:sz w:val="28"/>
          <w:szCs w:val="28"/>
        </w:rPr>
        <w:t>tramitados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em face dos dados e das </w:t>
      </w:r>
      <w:r w:rsidR="00091AAE" w:rsidRPr="00091AAE">
        <w:rPr>
          <w:rFonts w:ascii="Garamond" w:eastAsia="Myriad Pro" w:hAnsi="Garamond" w:cs="Calibri"/>
          <w:sz w:val="28"/>
          <w:szCs w:val="28"/>
        </w:rPr>
        <w:t>denúncias à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Assessoria Jurídica do </w:t>
      </w:r>
      <w:r w:rsidRPr="00091AAE">
        <w:rPr>
          <w:rFonts w:ascii="Garamond" w:eastAsia="Myriad Pro" w:hAnsi="Garamond" w:cs="Calibri"/>
          <w:b/>
          <w:sz w:val="28"/>
          <w:szCs w:val="28"/>
        </w:rPr>
        <w:t>PREV BOM JESUS,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e que </w:t>
      </w:r>
      <w:r w:rsidRPr="00091AAE">
        <w:rPr>
          <w:rFonts w:ascii="Garamond" w:hAnsi="Garamond" w:cs="Calibri"/>
          <w:sz w:val="28"/>
          <w:szCs w:val="28"/>
        </w:rPr>
        <w:t xml:space="preserve">após, sejam </w:t>
      </w:r>
      <w:r w:rsidRPr="00091AAE">
        <w:rPr>
          <w:rFonts w:ascii="Garamond" w:eastAsia="Myriad Pro" w:hAnsi="Garamond" w:cs="Calibri"/>
          <w:sz w:val="28"/>
          <w:szCs w:val="28"/>
        </w:rPr>
        <w:t xml:space="preserve">notificados </w:t>
      </w:r>
      <w:r w:rsidRPr="00091AAE">
        <w:rPr>
          <w:rFonts w:ascii="Garamond" w:hAnsi="Garamond" w:cs="Calibri"/>
          <w:sz w:val="28"/>
          <w:szCs w:val="28"/>
        </w:rPr>
        <w:t>o</w:t>
      </w:r>
      <w:r w:rsidR="00475DFF" w:rsidRPr="00091AAE">
        <w:rPr>
          <w:rFonts w:ascii="Garamond" w:hAnsi="Garamond" w:cs="Calibri"/>
          <w:sz w:val="28"/>
          <w:szCs w:val="28"/>
        </w:rPr>
        <w:t>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servidores interessados,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para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ciência,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consulta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seu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conteúdo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extração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cópias.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A seguir, os membros do Cons</w:t>
      </w:r>
      <w:r w:rsidR="008F76D5">
        <w:rPr>
          <w:rFonts w:ascii="Garamond" w:eastAsia="Myriad Pro" w:hAnsi="Garamond" w:cs="Calibri"/>
          <w:sz w:val="28"/>
          <w:szCs w:val="28"/>
        </w:rPr>
        <w:t>elho de Administração passaram à</w:t>
      </w:r>
      <w:r w:rsidRPr="00091AAE">
        <w:rPr>
          <w:rFonts w:ascii="Garamond" w:eastAsia="Myriad Pro" w:hAnsi="Garamond" w:cs="Calibri"/>
          <w:sz w:val="28"/>
          <w:szCs w:val="28"/>
        </w:rPr>
        <w:t xml:space="preserve">s análises </w:t>
      </w:r>
      <w:r w:rsidRPr="00091AAE">
        <w:rPr>
          <w:rFonts w:ascii="Garamond" w:hAnsi="Garamond" w:cs="Calibri"/>
          <w:sz w:val="28"/>
          <w:szCs w:val="28"/>
        </w:rPr>
        <w:t>dos fatos do</w:t>
      </w:r>
      <w:r w:rsidR="00091AAE" w:rsidRPr="00091AAE">
        <w:rPr>
          <w:rFonts w:ascii="Garamond" w:hAnsi="Garamond" w:cs="Calibri"/>
          <w:sz w:val="28"/>
          <w:szCs w:val="28"/>
        </w:rPr>
        <w:t>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três </w:t>
      </w:r>
      <w:r w:rsidRPr="00091AAE">
        <w:rPr>
          <w:rFonts w:ascii="Garamond" w:hAnsi="Garamond" w:cs="Calibri"/>
          <w:sz w:val="28"/>
          <w:szCs w:val="28"/>
        </w:rPr>
        <w:t>processo</w:t>
      </w:r>
      <w:r w:rsidR="008459EE" w:rsidRPr="00091AAE">
        <w:rPr>
          <w:rFonts w:ascii="Garamond" w:hAnsi="Garamond" w:cs="Calibri"/>
          <w:sz w:val="28"/>
          <w:szCs w:val="28"/>
        </w:rPr>
        <w:t>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administrativos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de </w:t>
      </w:r>
      <w:r w:rsidRPr="00091AAE">
        <w:rPr>
          <w:rFonts w:ascii="Garamond" w:eastAsia="Myriad Pro" w:hAnsi="Garamond" w:cs="Calibri"/>
          <w:b/>
          <w:sz w:val="28"/>
          <w:szCs w:val="28"/>
        </w:rPr>
        <w:t>REVERSÃO DE APOSENTADORIA</w:t>
      </w:r>
      <w:r w:rsidR="00475DFF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onde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são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 xml:space="preserve">imputadas atitudes de negligenciar sua melhora de saúde e a reversão da “doença” de constituindo assim uma infração a Lei Complementar Municipal 2391/16 art. 16, </w:t>
      </w:r>
      <w:r w:rsidRPr="00091AAE">
        <w:rPr>
          <w:rFonts w:ascii="Garamond" w:eastAsia="Calibri" w:hAnsi="Garamond" w:cs="Calibri"/>
          <w:sz w:val="28"/>
          <w:szCs w:val="28"/>
        </w:rPr>
        <w:t xml:space="preserve">§§ </w:t>
      </w:r>
      <w:r w:rsidRPr="00091AAE">
        <w:rPr>
          <w:rFonts w:ascii="Garamond" w:eastAsia="Calibri" w:hAnsi="Garamond" w:cs="Calibri"/>
          <w:sz w:val="28"/>
          <w:szCs w:val="28"/>
        </w:rPr>
        <w:lastRenderedPageBreak/>
        <w:t>10 e 11</w:t>
      </w:r>
      <w:r w:rsidRPr="00091AAE">
        <w:rPr>
          <w:rFonts w:ascii="Garamond" w:hAnsi="Garamond" w:cs="Calibri"/>
          <w:sz w:val="28"/>
          <w:szCs w:val="28"/>
        </w:rPr>
        <w:t>.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Necessário </w:t>
      </w:r>
      <w:r w:rsidRPr="00091AAE">
        <w:rPr>
          <w:rFonts w:ascii="Garamond" w:hAnsi="Garamond" w:cs="Calibri"/>
          <w:sz w:val="28"/>
          <w:szCs w:val="28"/>
        </w:rPr>
        <w:t>buscar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esclarecimentos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à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elucidação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fatos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trazendo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aos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processos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todos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elementos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prova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que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sejam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legal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moralmente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aceitos,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efetuando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as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diligências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pertinentes,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ouvindo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ou reinquirindo </w:t>
      </w:r>
      <w:r w:rsidRPr="00091AAE">
        <w:rPr>
          <w:rFonts w:ascii="Garamond" w:hAnsi="Garamond" w:cs="Calibri"/>
          <w:sz w:val="28"/>
          <w:szCs w:val="28"/>
        </w:rPr>
        <w:t>testemunhas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interrogando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eventuais conhecedores dos fatos e a própria interessada, </w:t>
      </w:r>
      <w:r w:rsidRPr="00091AAE">
        <w:rPr>
          <w:rFonts w:ascii="Garamond" w:hAnsi="Garamond" w:cs="Calibri"/>
          <w:sz w:val="28"/>
          <w:szCs w:val="28"/>
        </w:rPr>
        <w:t>com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intuito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formar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um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juízo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convencimento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seguro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sobre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a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denúncia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e os fatos apurados </w:t>
      </w:r>
      <w:r w:rsidRPr="00091AAE">
        <w:rPr>
          <w:rFonts w:ascii="Garamond" w:hAnsi="Garamond" w:cs="Calibri"/>
          <w:sz w:val="28"/>
          <w:szCs w:val="28"/>
        </w:rPr>
        <w:t>com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estrita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observância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ao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princípio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devido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processo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legal,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em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especial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à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garantia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da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ampla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defesa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do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Pr="00091AAE">
        <w:rPr>
          <w:rFonts w:ascii="Garamond" w:hAnsi="Garamond" w:cs="Calibri"/>
          <w:sz w:val="28"/>
          <w:szCs w:val="28"/>
        </w:rPr>
        <w:t>contraditório.</w:t>
      </w:r>
      <w:r w:rsidR="008F76D5">
        <w:rPr>
          <w:rFonts w:ascii="Garamond" w:eastAsia="Myriad Pro" w:hAnsi="Garamond" w:cs="Calibri"/>
          <w:sz w:val="28"/>
          <w:szCs w:val="28"/>
        </w:rPr>
        <w:t xml:space="preserve"> </w:t>
      </w:r>
      <w:r w:rsidR="002B29A4">
        <w:rPr>
          <w:rFonts w:ascii="Garamond" w:hAnsi="Garamond" w:cs="Calibri"/>
          <w:sz w:val="28"/>
          <w:szCs w:val="28"/>
        </w:rPr>
        <w:t>A partir daí deverão ser</w:t>
      </w:r>
      <w:r w:rsidRPr="00091AAE">
        <w:rPr>
          <w:rFonts w:ascii="Garamond" w:eastAsia="Myriad Pro" w:hAnsi="Garamond" w:cs="Calibri"/>
          <w:sz w:val="28"/>
          <w:szCs w:val="28"/>
        </w:rPr>
        <w:t xml:space="preserve"> determinadas as citações d</w:t>
      </w:r>
      <w:r w:rsidR="008F76D5">
        <w:rPr>
          <w:rFonts w:ascii="Garamond" w:eastAsia="Myriad Pro" w:hAnsi="Garamond" w:cs="Calibri"/>
          <w:sz w:val="28"/>
          <w:szCs w:val="28"/>
        </w:rPr>
        <w:t>o</w:t>
      </w:r>
      <w:r w:rsidRPr="00091AAE">
        <w:rPr>
          <w:rFonts w:ascii="Garamond" w:eastAsia="Myriad Pro" w:hAnsi="Garamond" w:cs="Calibri"/>
          <w:sz w:val="28"/>
          <w:szCs w:val="28"/>
        </w:rPr>
        <w:t>s Servidor</w:t>
      </w:r>
      <w:r w:rsidR="008F76D5">
        <w:rPr>
          <w:rFonts w:ascii="Garamond" w:eastAsia="Myriad Pro" w:hAnsi="Garamond" w:cs="Calibri"/>
          <w:sz w:val="28"/>
          <w:szCs w:val="28"/>
        </w:rPr>
        <w:t>e</w:t>
      </w:r>
      <w:r w:rsidRPr="00091AAE">
        <w:rPr>
          <w:rFonts w:ascii="Garamond" w:eastAsia="Myriad Pro" w:hAnsi="Garamond" w:cs="Calibri"/>
          <w:sz w:val="28"/>
          <w:szCs w:val="28"/>
        </w:rPr>
        <w:t xml:space="preserve">s,  para tomarem ciência da instauração dos presentes processos administrativos de </w:t>
      </w:r>
      <w:r w:rsidRPr="00091AAE">
        <w:rPr>
          <w:rFonts w:ascii="Garamond" w:eastAsia="Myriad Pro" w:hAnsi="Garamond" w:cs="Calibri"/>
          <w:b/>
          <w:sz w:val="28"/>
          <w:szCs w:val="28"/>
        </w:rPr>
        <w:t>REVERSÃO DE APOSENTADORIA</w:t>
      </w:r>
      <w:r w:rsidRPr="00091AAE">
        <w:rPr>
          <w:rFonts w:ascii="Garamond" w:eastAsia="Myriad Pro" w:hAnsi="Garamond" w:cs="Calibri"/>
          <w:sz w:val="28"/>
          <w:szCs w:val="28"/>
        </w:rPr>
        <w:t xml:space="preserve">, para apuração dos fatos acima mencionados, notificando-a da fase de instrução dos trabalhos e dos documentos constantes destes procedimentos, determinando o seu comparecimento a perícia médica a ser designada, e para isso precisamos que esta seja realizada no IMESC - INSTITUTO DE MEDICINA SOCIAL E DE CRIMINOLOGIA DE SÃO PAULO, sendo-lhe permitido acompanhar todos os atos, acionando, se o desejar, todos os instrumentos ao seu alcance, fazendo valer o princípio constitucional da ampla defesa e do contraditório, podendo acompanhar todos os atos e produzir provas  necessárias aos esclarecimentos dos fatos imputados contra si e desde que não sejam considerados impertinentes, meramente protelatórios ou ineficazes para elucidação da matéria denunciada. 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A seguir, os membros do Conselho de Administração passaram a análise </w:t>
      </w:r>
      <w:r w:rsidR="00F93A15" w:rsidRPr="00091AAE">
        <w:rPr>
          <w:rFonts w:ascii="Garamond" w:hAnsi="Garamond" w:cs="Calibri"/>
          <w:sz w:val="28"/>
          <w:szCs w:val="28"/>
        </w:rPr>
        <w:t>dos fatos do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processo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administrativo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de </w:t>
      </w:r>
      <w:r w:rsidR="00F93A15" w:rsidRPr="00091AAE">
        <w:rPr>
          <w:rFonts w:ascii="Garamond" w:eastAsia="Myriad Pro" w:hAnsi="Garamond" w:cs="Calibri"/>
          <w:b/>
          <w:sz w:val="28"/>
          <w:szCs w:val="28"/>
        </w:rPr>
        <w:t xml:space="preserve">REVERSÃO DE PENSÃO POR MORTE </w:t>
      </w:r>
      <w:r w:rsidR="00F93A15" w:rsidRPr="00091AAE">
        <w:rPr>
          <w:rFonts w:ascii="Garamond" w:hAnsi="Garamond" w:cs="Calibri"/>
          <w:sz w:val="28"/>
          <w:szCs w:val="28"/>
        </w:rPr>
        <w:t>tendo em vista o NOVO CASAMENTO/UNIÃO ESTÁVEL.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Necessário </w:t>
      </w:r>
      <w:r w:rsidR="00F93A15" w:rsidRPr="00091AAE">
        <w:rPr>
          <w:rFonts w:ascii="Garamond" w:hAnsi="Garamond" w:cs="Calibri"/>
          <w:sz w:val="28"/>
          <w:szCs w:val="28"/>
        </w:rPr>
        <w:t>buscar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os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esclarecimentos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à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elucidação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dos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fatos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trazendo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ao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processo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todos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os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elementos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de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prova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que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sejam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legal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e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moralmente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aceitos,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efetuando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as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diligências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pertinentes,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ouvindo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ou reinquirindo </w:t>
      </w:r>
      <w:r w:rsidR="00F93A15" w:rsidRPr="00091AAE">
        <w:rPr>
          <w:rFonts w:ascii="Garamond" w:hAnsi="Garamond" w:cs="Calibri"/>
          <w:sz w:val="28"/>
          <w:szCs w:val="28"/>
        </w:rPr>
        <w:t>testemunhas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e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interrogando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eventuais conhecedores dos fatos e a própria interessada, </w:t>
      </w:r>
      <w:r w:rsidR="00F93A15" w:rsidRPr="00091AAE">
        <w:rPr>
          <w:rFonts w:ascii="Garamond" w:hAnsi="Garamond" w:cs="Calibri"/>
          <w:sz w:val="28"/>
          <w:szCs w:val="28"/>
        </w:rPr>
        <w:t>com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intuito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de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formar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um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juízo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de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convencimento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seguro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sobre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a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denúncia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e os fatos apurados </w:t>
      </w:r>
      <w:r w:rsidR="00F93A15" w:rsidRPr="00091AAE">
        <w:rPr>
          <w:rFonts w:ascii="Garamond" w:hAnsi="Garamond" w:cs="Calibri"/>
          <w:sz w:val="28"/>
          <w:szCs w:val="28"/>
        </w:rPr>
        <w:t>com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estrita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observância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ao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princípio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do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devido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processo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legal,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em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especial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à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garantia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da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ampla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defesa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e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do</w:t>
      </w:r>
      <w:r w:rsidR="00F93A15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F93A15" w:rsidRPr="00091AAE">
        <w:rPr>
          <w:rFonts w:ascii="Garamond" w:hAnsi="Garamond" w:cs="Calibri"/>
          <w:sz w:val="28"/>
          <w:szCs w:val="28"/>
        </w:rPr>
        <w:t>contraditório.</w:t>
      </w:r>
      <w:r w:rsidR="00091AAE">
        <w:rPr>
          <w:rFonts w:ascii="Garamond" w:hAnsi="Garamond" w:cs="Calibri"/>
          <w:sz w:val="28"/>
          <w:szCs w:val="28"/>
        </w:rPr>
        <w:t xml:space="preserve"> Após, foi </w:t>
      </w:r>
      <w:r w:rsidR="00A048A7">
        <w:rPr>
          <w:rFonts w:ascii="Garamond" w:hAnsi="Garamond" w:cs="Calibri"/>
          <w:sz w:val="28"/>
          <w:szCs w:val="28"/>
        </w:rPr>
        <w:t>passado</w:t>
      </w:r>
      <w:r w:rsidR="00091AAE">
        <w:rPr>
          <w:rFonts w:ascii="Garamond" w:hAnsi="Garamond" w:cs="Calibri"/>
          <w:sz w:val="28"/>
          <w:szCs w:val="28"/>
        </w:rPr>
        <w:t xml:space="preserve"> ao Conselho de Administra</w:t>
      </w:r>
      <w:r w:rsidR="00777D91">
        <w:rPr>
          <w:rFonts w:ascii="Garamond" w:hAnsi="Garamond" w:cs="Calibri"/>
          <w:sz w:val="28"/>
          <w:szCs w:val="28"/>
        </w:rPr>
        <w:t>ç</w:t>
      </w:r>
      <w:r w:rsidR="00091AAE">
        <w:rPr>
          <w:rFonts w:ascii="Garamond" w:hAnsi="Garamond" w:cs="Calibri"/>
          <w:sz w:val="28"/>
          <w:szCs w:val="28"/>
        </w:rPr>
        <w:t xml:space="preserve">ão </w:t>
      </w:r>
      <w:r w:rsidR="00777D91">
        <w:rPr>
          <w:rFonts w:ascii="Garamond" w:hAnsi="Garamond" w:cs="Calibri"/>
          <w:sz w:val="28"/>
          <w:szCs w:val="28"/>
        </w:rPr>
        <w:t xml:space="preserve">o processo de aposentadoria </w:t>
      </w:r>
      <w:r w:rsidR="00A048A7">
        <w:rPr>
          <w:rFonts w:ascii="Garamond" w:hAnsi="Garamond" w:cs="Calibri"/>
          <w:sz w:val="28"/>
          <w:szCs w:val="28"/>
        </w:rPr>
        <w:t>nº 012/2018, que concedeu aposentadoria por tempo de contribuição a</w:t>
      </w:r>
      <w:r w:rsidR="00777D91">
        <w:rPr>
          <w:rFonts w:ascii="Garamond" w:hAnsi="Garamond" w:cs="Calibri"/>
          <w:sz w:val="28"/>
          <w:szCs w:val="28"/>
        </w:rPr>
        <w:t xml:space="preserve">o servidor Cícero </w:t>
      </w:r>
      <w:proofErr w:type="spellStart"/>
      <w:r w:rsidR="00777D91">
        <w:rPr>
          <w:rFonts w:ascii="Garamond" w:hAnsi="Garamond" w:cs="Calibri"/>
          <w:sz w:val="28"/>
          <w:szCs w:val="28"/>
        </w:rPr>
        <w:t>Deccó</w:t>
      </w:r>
      <w:proofErr w:type="spellEnd"/>
      <w:r w:rsidR="00380670">
        <w:rPr>
          <w:rFonts w:ascii="Garamond" w:hAnsi="Garamond" w:cs="Calibri"/>
          <w:sz w:val="28"/>
          <w:szCs w:val="28"/>
        </w:rPr>
        <w:t xml:space="preserve">.  </w:t>
      </w:r>
      <w:r w:rsidR="00C00C95">
        <w:rPr>
          <w:rFonts w:ascii="Garamond" w:hAnsi="Garamond" w:cs="Calibri"/>
          <w:sz w:val="28"/>
          <w:szCs w:val="28"/>
        </w:rPr>
        <w:t xml:space="preserve">Foi também passado para análise do Conselho, o balancete mensal referente ao mês </w:t>
      </w:r>
      <w:r w:rsidR="00E21F4C">
        <w:rPr>
          <w:rFonts w:ascii="Garamond" w:hAnsi="Garamond" w:cs="Calibri"/>
          <w:sz w:val="28"/>
          <w:szCs w:val="28"/>
        </w:rPr>
        <w:t>de outubro de 2018, que foi por todos analisado e aprovado.</w:t>
      </w:r>
      <w:r w:rsidR="003E7C4D" w:rsidRPr="003E7C4D">
        <w:rPr>
          <w:rFonts w:ascii="Garamond" w:hAnsi="Garamond" w:cs="Arial"/>
          <w:sz w:val="28"/>
          <w:szCs w:val="28"/>
        </w:rPr>
        <w:t xml:space="preserve"> </w:t>
      </w:r>
      <w:r w:rsidR="00380670">
        <w:rPr>
          <w:rFonts w:ascii="Garamond" w:hAnsi="Garamond" w:cs="Arial"/>
          <w:sz w:val="28"/>
          <w:szCs w:val="28"/>
        </w:rPr>
        <w:t>E por fim, f</w:t>
      </w:r>
      <w:r w:rsidR="00380670">
        <w:rPr>
          <w:rFonts w:ascii="Garamond" w:hAnsi="Garamond" w:cs="Calibri"/>
          <w:sz w:val="28"/>
          <w:szCs w:val="28"/>
        </w:rPr>
        <w:t xml:space="preserve">oi passado aos Conselheiros sobre a necessidade </w:t>
      </w:r>
      <w:r w:rsidR="00380670">
        <w:rPr>
          <w:rFonts w:ascii="Garamond" w:hAnsi="Garamond" w:cs="Calibri"/>
          <w:sz w:val="28"/>
          <w:szCs w:val="28"/>
        </w:rPr>
        <w:t xml:space="preserve">e importância </w:t>
      </w:r>
      <w:r w:rsidR="00380670">
        <w:rPr>
          <w:rFonts w:ascii="Garamond" w:hAnsi="Garamond" w:cs="Calibri"/>
          <w:sz w:val="28"/>
          <w:szCs w:val="28"/>
        </w:rPr>
        <w:t xml:space="preserve">de se contratar uma empresa para a realização do cálculo atuarial para o </w:t>
      </w:r>
      <w:r w:rsidR="00380670">
        <w:rPr>
          <w:rFonts w:ascii="Garamond" w:hAnsi="Garamond" w:cs="Calibri"/>
          <w:sz w:val="28"/>
          <w:szCs w:val="28"/>
        </w:rPr>
        <w:t>ano de 2019, fazendo-se um processo de dispensa de licitação, com base no artigo 24, II, da lei de licitações, o que foi por todos aceito.</w:t>
      </w:r>
      <w:r w:rsidR="00380670">
        <w:rPr>
          <w:rFonts w:ascii="Garamond" w:hAnsi="Garamond" w:cs="Calibri"/>
          <w:sz w:val="28"/>
          <w:szCs w:val="28"/>
        </w:rPr>
        <w:t xml:space="preserve"> </w:t>
      </w:r>
      <w:r w:rsidR="003E7C4D" w:rsidRPr="004B7511">
        <w:rPr>
          <w:rFonts w:ascii="Garamond" w:hAnsi="Garamond" w:cs="Arial"/>
          <w:sz w:val="28"/>
          <w:szCs w:val="28"/>
        </w:rPr>
        <w:t>Sem mais, nenhum assunto a ser t</w:t>
      </w:r>
      <w:r w:rsidR="003E7C4D">
        <w:rPr>
          <w:rFonts w:ascii="Garamond" w:hAnsi="Garamond" w:cs="Arial"/>
          <w:sz w:val="28"/>
          <w:szCs w:val="28"/>
        </w:rPr>
        <w:t xml:space="preserve">ratado, encerrou-se a reunião, e </w:t>
      </w:r>
      <w:proofErr w:type="gramStart"/>
      <w:r w:rsidR="003E7C4D">
        <w:rPr>
          <w:rFonts w:ascii="Garamond" w:hAnsi="Garamond" w:cs="Arial"/>
          <w:sz w:val="28"/>
          <w:szCs w:val="28"/>
        </w:rPr>
        <w:t>e</w:t>
      </w:r>
      <w:r w:rsidR="003E7C4D" w:rsidRPr="004B7511">
        <w:rPr>
          <w:rFonts w:ascii="Garamond" w:hAnsi="Garamond" w:cs="Arial"/>
          <w:sz w:val="28"/>
          <w:szCs w:val="28"/>
        </w:rPr>
        <w:t>u,  _</w:t>
      </w:r>
      <w:proofErr w:type="gramEnd"/>
      <w:r w:rsidR="003E7C4D" w:rsidRPr="004B7511">
        <w:rPr>
          <w:rFonts w:ascii="Garamond" w:hAnsi="Garamond" w:cs="Arial"/>
          <w:sz w:val="28"/>
          <w:szCs w:val="28"/>
        </w:rPr>
        <w:t xml:space="preserve">_________, </w:t>
      </w:r>
      <w:r w:rsidR="003E7C4D" w:rsidRPr="00091AAE">
        <w:rPr>
          <w:rFonts w:ascii="Garamond" w:eastAsia="Myriad Pro" w:hAnsi="Garamond" w:cs="Calibri"/>
          <w:sz w:val="28"/>
          <w:szCs w:val="28"/>
        </w:rPr>
        <w:t xml:space="preserve">Viviane Jesus de Lima, Diretora de </w:t>
      </w:r>
      <w:r w:rsidR="003E7C4D" w:rsidRPr="00091AAE">
        <w:rPr>
          <w:rFonts w:ascii="Garamond" w:eastAsia="Myriad Pro" w:hAnsi="Garamond" w:cs="Calibri"/>
          <w:sz w:val="28"/>
          <w:szCs w:val="28"/>
        </w:rPr>
        <w:lastRenderedPageBreak/>
        <w:t xml:space="preserve">Benefícios, </w:t>
      </w:r>
      <w:r w:rsidR="003E7C4D" w:rsidRPr="00091AAE">
        <w:rPr>
          <w:rFonts w:ascii="Garamond" w:hAnsi="Garamond" w:cs="Calibri"/>
          <w:sz w:val="28"/>
          <w:szCs w:val="28"/>
        </w:rPr>
        <w:t>lavrei</w:t>
      </w:r>
      <w:r w:rsidR="003E7C4D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3E7C4D" w:rsidRPr="00091AAE">
        <w:rPr>
          <w:rFonts w:ascii="Garamond" w:hAnsi="Garamond" w:cs="Calibri"/>
          <w:sz w:val="28"/>
          <w:szCs w:val="28"/>
        </w:rPr>
        <w:t>a</w:t>
      </w:r>
      <w:r w:rsidR="003E7C4D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3E7C4D" w:rsidRPr="00091AAE">
        <w:rPr>
          <w:rFonts w:ascii="Garamond" w:hAnsi="Garamond" w:cs="Calibri"/>
          <w:sz w:val="28"/>
          <w:szCs w:val="28"/>
        </w:rPr>
        <w:t>presente</w:t>
      </w:r>
      <w:r w:rsidR="003E7C4D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3E7C4D" w:rsidRPr="00091AAE">
        <w:rPr>
          <w:rFonts w:ascii="Garamond" w:hAnsi="Garamond" w:cs="Calibri"/>
          <w:sz w:val="28"/>
          <w:szCs w:val="28"/>
        </w:rPr>
        <w:t>Ata,</w:t>
      </w:r>
      <w:r w:rsidR="003E7C4D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3E7C4D" w:rsidRPr="00091AAE">
        <w:rPr>
          <w:rFonts w:ascii="Garamond" w:hAnsi="Garamond" w:cs="Calibri"/>
          <w:sz w:val="28"/>
          <w:szCs w:val="28"/>
        </w:rPr>
        <w:t>que</w:t>
      </w:r>
      <w:r w:rsidR="003E7C4D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3E7C4D" w:rsidRPr="00091AAE">
        <w:rPr>
          <w:rFonts w:ascii="Garamond" w:hAnsi="Garamond" w:cs="Calibri"/>
          <w:sz w:val="28"/>
          <w:szCs w:val="28"/>
        </w:rPr>
        <w:t>lida</w:t>
      </w:r>
      <w:r w:rsidR="003E7C4D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3E7C4D" w:rsidRPr="00091AAE">
        <w:rPr>
          <w:rFonts w:ascii="Garamond" w:hAnsi="Garamond" w:cs="Calibri"/>
          <w:sz w:val="28"/>
          <w:szCs w:val="28"/>
        </w:rPr>
        <w:t>e</w:t>
      </w:r>
      <w:r w:rsidR="003E7C4D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3E7C4D" w:rsidRPr="00091AAE">
        <w:rPr>
          <w:rFonts w:ascii="Garamond" w:hAnsi="Garamond" w:cs="Calibri"/>
          <w:sz w:val="28"/>
          <w:szCs w:val="28"/>
        </w:rPr>
        <w:t>achada</w:t>
      </w:r>
      <w:r w:rsidR="003E7C4D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3E7C4D" w:rsidRPr="00091AAE">
        <w:rPr>
          <w:rFonts w:ascii="Garamond" w:hAnsi="Garamond" w:cs="Calibri"/>
          <w:sz w:val="28"/>
          <w:szCs w:val="28"/>
        </w:rPr>
        <w:t>conforme,</w:t>
      </w:r>
      <w:r w:rsidR="003E7C4D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3E7C4D" w:rsidRPr="00091AAE">
        <w:rPr>
          <w:rFonts w:ascii="Garamond" w:hAnsi="Garamond" w:cs="Calibri"/>
          <w:sz w:val="28"/>
          <w:szCs w:val="28"/>
        </w:rPr>
        <w:t>vai</w:t>
      </w:r>
      <w:r w:rsidR="003E7C4D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3E7C4D" w:rsidRPr="00091AAE">
        <w:rPr>
          <w:rFonts w:ascii="Garamond" w:hAnsi="Garamond" w:cs="Calibri"/>
          <w:sz w:val="28"/>
          <w:szCs w:val="28"/>
        </w:rPr>
        <w:t>assinada</w:t>
      </w:r>
      <w:r w:rsidR="003E7C4D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3E7C4D" w:rsidRPr="00091AAE">
        <w:rPr>
          <w:rFonts w:ascii="Garamond" w:hAnsi="Garamond" w:cs="Calibri"/>
          <w:sz w:val="28"/>
          <w:szCs w:val="28"/>
        </w:rPr>
        <w:t>por</w:t>
      </w:r>
      <w:r w:rsidR="003E7C4D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3E7C4D" w:rsidRPr="00091AAE">
        <w:rPr>
          <w:rFonts w:ascii="Garamond" w:hAnsi="Garamond" w:cs="Calibri"/>
          <w:sz w:val="28"/>
          <w:szCs w:val="28"/>
        </w:rPr>
        <w:t>todos</w:t>
      </w:r>
      <w:r w:rsidR="003E7C4D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3E7C4D" w:rsidRPr="00091AAE">
        <w:rPr>
          <w:rFonts w:ascii="Garamond" w:hAnsi="Garamond" w:cs="Calibri"/>
          <w:sz w:val="28"/>
          <w:szCs w:val="28"/>
        </w:rPr>
        <w:t>os</w:t>
      </w:r>
      <w:r w:rsidR="003E7C4D" w:rsidRPr="00091AAE">
        <w:rPr>
          <w:rFonts w:ascii="Garamond" w:eastAsia="Myriad Pro" w:hAnsi="Garamond" w:cs="Calibri"/>
          <w:sz w:val="28"/>
          <w:szCs w:val="28"/>
        </w:rPr>
        <w:t xml:space="preserve"> </w:t>
      </w:r>
      <w:r w:rsidR="003E7C4D" w:rsidRPr="00091AAE">
        <w:rPr>
          <w:rFonts w:ascii="Garamond" w:hAnsi="Garamond" w:cs="Calibri"/>
          <w:sz w:val="28"/>
          <w:szCs w:val="28"/>
        </w:rPr>
        <w:t>presentes.</w:t>
      </w:r>
      <w:r w:rsidR="003E7C4D" w:rsidRPr="00091AAE">
        <w:rPr>
          <w:rFonts w:ascii="Garamond" w:eastAsia="Myriad Pro" w:hAnsi="Garamond" w:cs="Calibri"/>
          <w:sz w:val="28"/>
          <w:szCs w:val="28"/>
        </w:rPr>
        <w:t xml:space="preserve"> </w:t>
      </w:r>
    </w:p>
    <w:p w:rsidR="0055306D" w:rsidRPr="00091AAE" w:rsidRDefault="0055306D" w:rsidP="0055306D">
      <w:pPr>
        <w:autoSpaceDE w:val="0"/>
        <w:jc w:val="both"/>
        <w:rPr>
          <w:rFonts w:ascii="Garamond" w:eastAsia="Myriad Pro" w:hAnsi="Garamond" w:cs="Calibri"/>
          <w:sz w:val="28"/>
          <w:szCs w:val="28"/>
        </w:rPr>
      </w:pPr>
    </w:p>
    <w:p w:rsidR="003335BD" w:rsidRDefault="003335BD" w:rsidP="003335BD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091AAE">
        <w:rPr>
          <w:rFonts w:ascii="Garamond" w:hAnsi="Garamond" w:cs="Arial"/>
          <w:sz w:val="28"/>
          <w:szCs w:val="28"/>
        </w:rPr>
        <w:t>José Natalino Santos de Oliveira – Superintendente _____________________</w:t>
      </w:r>
      <w:r w:rsidR="001F58C0">
        <w:rPr>
          <w:rFonts w:ascii="Garamond" w:hAnsi="Garamond" w:cs="Arial"/>
          <w:sz w:val="28"/>
          <w:szCs w:val="28"/>
        </w:rPr>
        <w:t>___</w:t>
      </w:r>
    </w:p>
    <w:p w:rsidR="000317CA" w:rsidRPr="00091AAE" w:rsidRDefault="000317CA" w:rsidP="003335BD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Mauro de Paiva – Diretor Financeiro____________________________________</w:t>
      </w:r>
    </w:p>
    <w:p w:rsidR="003335BD" w:rsidRPr="00091AAE" w:rsidRDefault="003335BD" w:rsidP="003335BD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091AAE">
        <w:rPr>
          <w:rFonts w:ascii="Garamond" w:hAnsi="Garamond" w:cs="Arial"/>
          <w:sz w:val="28"/>
          <w:szCs w:val="28"/>
        </w:rPr>
        <w:t xml:space="preserve">José Vicente do Prado (Presidente do </w:t>
      </w:r>
      <w:proofErr w:type="gramStart"/>
      <w:r w:rsidRPr="00091AAE">
        <w:rPr>
          <w:rFonts w:ascii="Garamond" w:hAnsi="Garamond" w:cs="Arial"/>
          <w:sz w:val="28"/>
          <w:szCs w:val="28"/>
        </w:rPr>
        <w:t>CAP)_</w:t>
      </w:r>
      <w:proofErr w:type="gramEnd"/>
      <w:r w:rsidRPr="00091AAE">
        <w:rPr>
          <w:rFonts w:ascii="Garamond" w:hAnsi="Garamond" w:cs="Arial"/>
          <w:sz w:val="28"/>
          <w:szCs w:val="28"/>
        </w:rPr>
        <w:t>__________________________</w:t>
      </w:r>
      <w:r w:rsidR="001F58C0">
        <w:rPr>
          <w:rFonts w:ascii="Garamond" w:hAnsi="Garamond" w:cs="Arial"/>
          <w:sz w:val="28"/>
          <w:szCs w:val="28"/>
        </w:rPr>
        <w:t>___</w:t>
      </w:r>
    </w:p>
    <w:p w:rsidR="003335BD" w:rsidRPr="00091AAE" w:rsidRDefault="001F58C0" w:rsidP="003335BD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Sandra Regina Moreno</w:t>
      </w:r>
      <w:r w:rsidR="003335BD" w:rsidRPr="00091AAE">
        <w:rPr>
          <w:rFonts w:ascii="Garamond" w:hAnsi="Garamond" w:cs="Arial"/>
          <w:sz w:val="28"/>
          <w:szCs w:val="28"/>
        </w:rPr>
        <w:t xml:space="preserve"> (Membro) ________________________________</w:t>
      </w:r>
      <w:r>
        <w:rPr>
          <w:rFonts w:ascii="Garamond" w:hAnsi="Garamond" w:cs="Arial"/>
          <w:sz w:val="28"/>
          <w:szCs w:val="28"/>
        </w:rPr>
        <w:t>______</w:t>
      </w:r>
    </w:p>
    <w:p w:rsidR="003335BD" w:rsidRPr="00091AAE" w:rsidRDefault="003335BD" w:rsidP="003335BD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091AAE">
        <w:rPr>
          <w:rFonts w:ascii="Garamond" w:hAnsi="Garamond" w:cs="Arial"/>
          <w:sz w:val="28"/>
          <w:szCs w:val="28"/>
        </w:rPr>
        <w:t>João Adilson de Paiva (Membro) ___________________________________</w:t>
      </w:r>
      <w:r w:rsidR="001F58C0">
        <w:rPr>
          <w:rFonts w:ascii="Garamond" w:hAnsi="Garamond" w:cs="Arial"/>
          <w:sz w:val="28"/>
          <w:szCs w:val="28"/>
        </w:rPr>
        <w:t>___</w:t>
      </w:r>
    </w:p>
    <w:p w:rsidR="003335BD" w:rsidRPr="00091AAE" w:rsidRDefault="003335BD" w:rsidP="003335BD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proofErr w:type="spellStart"/>
      <w:r w:rsidRPr="00091AAE">
        <w:rPr>
          <w:rFonts w:ascii="Garamond" w:hAnsi="Garamond" w:cs="Arial"/>
          <w:sz w:val="28"/>
          <w:szCs w:val="28"/>
        </w:rPr>
        <w:t>Orquides</w:t>
      </w:r>
      <w:proofErr w:type="spellEnd"/>
      <w:r w:rsidRPr="00091AA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091AAE">
        <w:rPr>
          <w:rFonts w:ascii="Garamond" w:hAnsi="Garamond" w:cs="Arial"/>
          <w:sz w:val="28"/>
          <w:szCs w:val="28"/>
        </w:rPr>
        <w:t>Iossa</w:t>
      </w:r>
      <w:proofErr w:type="spellEnd"/>
      <w:r w:rsidRPr="00091AAE">
        <w:rPr>
          <w:rFonts w:ascii="Garamond" w:hAnsi="Garamond" w:cs="Arial"/>
          <w:sz w:val="28"/>
          <w:szCs w:val="28"/>
        </w:rPr>
        <w:t xml:space="preserve"> (Membro)________________________________________</w:t>
      </w:r>
      <w:r w:rsidRPr="00091AAE">
        <w:rPr>
          <w:rFonts w:ascii="Garamond" w:hAnsi="Garamond" w:cs="Arial"/>
          <w:sz w:val="28"/>
          <w:szCs w:val="28"/>
        </w:rPr>
        <w:softHyphen/>
      </w:r>
      <w:r w:rsidR="001F58C0">
        <w:rPr>
          <w:rFonts w:ascii="Garamond" w:hAnsi="Garamond" w:cs="Arial"/>
          <w:sz w:val="28"/>
          <w:szCs w:val="28"/>
        </w:rPr>
        <w:t>____</w:t>
      </w:r>
    </w:p>
    <w:p w:rsidR="003335BD" w:rsidRPr="00091AAE" w:rsidRDefault="003335BD" w:rsidP="003335BD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091AAE">
        <w:rPr>
          <w:rFonts w:ascii="Garamond" w:hAnsi="Garamond" w:cs="Arial"/>
          <w:sz w:val="28"/>
          <w:szCs w:val="28"/>
        </w:rPr>
        <w:t xml:space="preserve">Paulo </w:t>
      </w:r>
      <w:proofErr w:type="spellStart"/>
      <w:r w:rsidRPr="00091AAE">
        <w:rPr>
          <w:rFonts w:ascii="Garamond" w:hAnsi="Garamond" w:cs="Arial"/>
          <w:sz w:val="28"/>
          <w:szCs w:val="28"/>
        </w:rPr>
        <w:t>Antonio</w:t>
      </w:r>
      <w:proofErr w:type="spellEnd"/>
      <w:r w:rsidRPr="00091AAE">
        <w:rPr>
          <w:rFonts w:ascii="Garamond" w:hAnsi="Garamond" w:cs="Arial"/>
          <w:sz w:val="28"/>
          <w:szCs w:val="28"/>
        </w:rPr>
        <w:t xml:space="preserve"> dos Santos (Membro) ________________________________</w:t>
      </w:r>
      <w:r w:rsidR="001F58C0">
        <w:rPr>
          <w:rFonts w:ascii="Garamond" w:hAnsi="Garamond" w:cs="Arial"/>
          <w:sz w:val="28"/>
          <w:szCs w:val="28"/>
        </w:rPr>
        <w:t>___</w:t>
      </w:r>
    </w:p>
    <w:p w:rsidR="003335BD" w:rsidRPr="00091AAE" w:rsidRDefault="003335BD" w:rsidP="003335BD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proofErr w:type="spellStart"/>
      <w:r w:rsidRPr="00091AAE">
        <w:rPr>
          <w:rFonts w:ascii="Garamond" w:hAnsi="Garamond" w:cs="Arial"/>
          <w:sz w:val="28"/>
          <w:szCs w:val="28"/>
        </w:rPr>
        <w:t>Pollyanna</w:t>
      </w:r>
      <w:proofErr w:type="spellEnd"/>
      <w:r w:rsidRPr="00091AAE">
        <w:rPr>
          <w:rFonts w:ascii="Garamond" w:hAnsi="Garamond" w:cs="Arial"/>
          <w:sz w:val="28"/>
          <w:szCs w:val="28"/>
        </w:rPr>
        <w:t xml:space="preserve"> Ramos Ferreira </w:t>
      </w:r>
      <w:proofErr w:type="spellStart"/>
      <w:r w:rsidRPr="00091AAE">
        <w:rPr>
          <w:rFonts w:ascii="Garamond" w:hAnsi="Garamond" w:cs="Arial"/>
          <w:sz w:val="28"/>
          <w:szCs w:val="28"/>
        </w:rPr>
        <w:t>Zafonatto</w:t>
      </w:r>
      <w:proofErr w:type="spellEnd"/>
      <w:r w:rsidRPr="00091AAE">
        <w:rPr>
          <w:rFonts w:ascii="Garamond" w:hAnsi="Garamond" w:cs="Arial"/>
          <w:sz w:val="28"/>
          <w:szCs w:val="28"/>
        </w:rPr>
        <w:t xml:space="preserve"> (Membro) ________________________</w:t>
      </w:r>
      <w:r w:rsidR="001F58C0">
        <w:rPr>
          <w:rFonts w:ascii="Garamond" w:hAnsi="Garamond" w:cs="Arial"/>
          <w:sz w:val="28"/>
          <w:szCs w:val="28"/>
        </w:rPr>
        <w:t>___</w:t>
      </w:r>
    </w:p>
    <w:p w:rsidR="003335BD" w:rsidRDefault="003335BD" w:rsidP="003335BD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091AAE">
        <w:rPr>
          <w:rFonts w:ascii="Garamond" w:hAnsi="Garamond" w:cs="Arial"/>
          <w:sz w:val="28"/>
          <w:szCs w:val="28"/>
        </w:rPr>
        <w:t xml:space="preserve">Vanda Lúcia R. </w:t>
      </w:r>
      <w:proofErr w:type="spellStart"/>
      <w:r w:rsidRPr="00091AAE">
        <w:rPr>
          <w:rFonts w:ascii="Garamond" w:hAnsi="Garamond" w:cs="Arial"/>
          <w:sz w:val="28"/>
          <w:szCs w:val="28"/>
        </w:rPr>
        <w:t>Siedlarczyk</w:t>
      </w:r>
      <w:proofErr w:type="spellEnd"/>
      <w:r w:rsidRPr="00091AAE">
        <w:rPr>
          <w:rFonts w:ascii="Garamond" w:hAnsi="Garamond" w:cs="Arial"/>
          <w:sz w:val="28"/>
          <w:szCs w:val="28"/>
        </w:rPr>
        <w:t xml:space="preserve"> (Membro) _______________________________</w:t>
      </w:r>
      <w:r w:rsidR="001F58C0">
        <w:rPr>
          <w:rFonts w:ascii="Garamond" w:hAnsi="Garamond" w:cs="Arial"/>
          <w:sz w:val="28"/>
          <w:szCs w:val="28"/>
        </w:rPr>
        <w:t>___</w:t>
      </w:r>
    </w:p>
    <w:p w:rsidR="000317CA" w:rsidRPr="00091AAE" w:rsidRDefault="000317CA" w:rsidP="003335BD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3335BD" w:rsidRPr="00091AAE" w:rsidRDefault="003335BD" w:rsidP="003335BD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3335BD" w:rsidRPr="00091AAE" w:rsidRDefault="003335BD" w:rsidP="003335BD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3335BD" w:rsidRPr="00091AAE" w:rsidRDefault="003335BD" w:rsidP="003335BD">
      <w:pPr>
        <w:spacing w:line="360" w:lineRule="auto"/>
        <w:rPr>
          <w:rFonts w:ascii="Garamond" w:hAnsi="Garamond" w:cs="Arial"/>
          <w:sz w:val="28"/>
          <w:szCs w:val="28"/>
        </w:rPr>
      </w:pPr>
    </w:p>
    <w:p w:rsidR="003335BD" w:rsidRPr="00091AAE" w:rsidRDefault="003335BD" w:rsidP="002F70FC">
      <w:pPr>
        <w:jc w:val="both"/>
        <w:rPr>
          <w:rFonts w:ascii="Garamond" w:hAnsi="Garamond"/>
          <w:sz w:val="28"/>
          <w:szCs w:val="28"/>
        </w:rPr>
      </w:pPr>
    </w:p>
    <w:sectPr w:rsidR="003335BD" w:rsidRPr="00091AAE" w:rsidSect="0055306D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15" w:rsidRDefault="00F93A15" w:rsidP="00AD110E">
      <w:pPr>
        <w:spacing w:after="0" w:line="240" w:lineRule="auto"/>
      </w:pPr>
      <w:r>
        <w:separator/>
      </w:r>
    </w:p>
  </w:endnote>
  <w:endnote w:type="continuationSeparator" w:id="0">
    <w:p w:rsidR="00F93A15" w:rsidRDefault="00F93A15" w:rsidP="00AD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S Mincho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15" w:rsidRDefault="00F93A15" w:rsidP="00AD110E">
      <w:pPr>
        <w:spacing w:after="0" w:line="240" w:lineRule="auto"/>
      </w:pPr>
      <w:r>
        <w:separator/>
      </w:r>
    </w:p>
  </w:footnote>
  <w:footnote w:type="continuationSeparator" w:id="0">
    <w:p w:rsidR="00F93A15" w:rsidRDefault="00F93A15" w:rsidP="00AD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15" w:rsidRDefault="00F93A15">
    <w:pPr>
      <w:pStyle w:val="Cabealho"/>
    </w:pPr>
  </w:p>
  <w:tbl>
    <w:tblPr>
      <w:tblW w:w="9420" w:type="dxa"/>
      <w:tblLayout w:type="fixed"/>
      <w:tblLook w:val="04A0" w:firstRow="1" w:lastRow="0" w:firstColumn="1" w:lastColumn="0" w:noHBand="0" w:noVBand="1"/>
    </w:tblPr>
    <w:tblGrid>
      <w:gridCol w:w="1950"/>
      <w:gridCol w:w="7470"/>
    </w:tblGrid>
    <w:tr w:rsidR="00F93A15" w:rsidRPr="00E3786A" w:rsidTr="001B0006">
      <w:trPr>
        <w:trHeight w:val="1080"/>
      </w:trPr>
      <w:tc>
        <w:tcPr>
          <w:tcW w:w="1950" w:type="dxa"/>
          <w:hideMark/>
        </w:tcPr>
        <w:p w:rsidR="00F93A15" w:rsidRPr="00E3786A" w:rsidRDefault="00F93A15" w:rsidP="00AD110E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E3786A">
            <w:rPr>
              <w:rFonts w:ascii="Arial" w:hAnsi="Arial" w:cs="Arial"/>
              <w:noProof/>
              <w:sz w:val="24"/>
              <w:szCs w:val="24"/>
              <w:lang w:eastAsia="pt-BR"/>
            </w:rPr>
            <w:drawing>
              <wp:inline distT="0" distB="0" distL="0" distR="0" wp14:anchorId="096E3A04" wp14:editId="64B47136">
                <wp:extent cx="1019175" cy="638175"/>
                <wp:effectExtent l="0" t="0" r="9525" b="9525"/>
                <wp:docPr id="1" name="Imagem 1" descr="logo_bom-je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_bom-je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  <w:hideMark/>
        </w:tcPr>
        <w:p w:rsidR="00F93A15" w:rsidRPr="00AD110E" w:rsidRDefault="00F93A15" w:rsidP="00AD110E">
          <w:pPr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D110E">
            <w:rPr>
              <w:rFonts w:ascii="Arial" w:hAnsi="Arial" w:cs="Arial"/>
              <w:sz w:val="24"/>
              <w:szCs w:val="24"/>
            </w:rPr>
            <w:t>Conselho Administrativo de Previdência e Comitê de Investimentos do PREV BOM JESUS</w:t>
          </w:r>
        </w:p>
      </w:tc>
    </w:tr>
  </w:tbl>
  <w:p w:rsidR="00F93A15" w:rsidRDefault="00F93A15" w:rsidP="00AD11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FC"/>
    <w:rsid w:val="000317CA"/>
    <w:rsid w:val="00091AAE"/>
    <w:rsid w:val="001B0006"/>
    <w:rsid w:val="001F58C0"/>
    <w:rsid w:val="002632D3"/>
    <w:rsid w:val="002722C6"/>
    <w:rsid w:val="002B29A4"/>
    <w:rsid w:val="002F70FC"/>
    <w:rsid w:val="003335BD"/>
    <w:rsid w:val="00380670"/>
    <w:rsid w:val="00393DEE"/>
    <w:rsid w:val="003E7C4D"/>
    <w:rsid w:val="00475DFF"/>
    <w:rsid w:val="004800A2"/>
    <w:rsid w:val="005434E2"/>
    <w:rsid w:val="0055306D"/>
    <w:rsid w:val="006A5D60"/>
    <w:rsid w:val="007158E4"/>
    <w:rsid w:val="00777D91"/>
    <w:rsid w:val="008459EE"/>
    <w:rsid w:val="008F76D5"/>
    <w:rsid w:val="00911E2A"/>
    <w:rsid w:val="00985645"/>
    <w:rsid w:val="009E3F41"/>
    <w:rsid w:val="009E495B"/>
    <w:rsid w:val="00A048A7"/>
    <w:rsid w:val="00AD110E"/>
    <w:rsid w:val="00B47C1F"/>
    <w:rsid w:val="00B874F6"/>
    <w:rsid w:val="00C00C95"/>
    <w:rsid w:val="00C76FBA"/>
    <w:rsid w:val="00DD1AA1"/>
    <w:rsid w:val="00DE3F47"/>
    <w:rsid w:val="00E21F4C"/>
    <w:rsid w:val="00EC750F"/>
    <w:rsid w:val="00F644FA"/>
    <w:rsid w:val="00F9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C2BD9-0056-43F6-9EDC-93315944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1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D110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D1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1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10E"/>
  </w:style>
  <w:style w:type="paragraph" w:styleId="Textodebalo">
    <w:name w:val="Balloon Text"/>
    <w:basedOn w:val="Normal"/>
    <w:link w:val="TextodebaloChar"/>
    <w:uiPriority w:val="99"/>
    <w:semiHidden/>
    <w:unhideWhenUsed/>
    <w:rsid w:val="0054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883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pery oliveira</dc:creator>
  <cp:keywords/>
  <dc:description/>
  <cp:lastModifiedBy>User</cp:lastModifiedBy>
  <cp:revision>12</cp:revision>
  <cp:lastPrinted>2018-12-07T12:01:00Z</cp:lastPrinted>
  <dcterms:created xsi:type="dcterms:W3CDTF">2018-09-12T13:21:00Z</dcterms:created>
  <dcterms:modified xsi:type="dcterms:W3CDTF">2018-12-07T12:02:00Z</dcterms:modified>
</cp:coreProperties>
</file>